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E6A2" w14:textId="77777777" w:rsidR="00F074D5" w:rsidRPr="002A7C13" w:rsidRDefault="00F074D5" w:rsidP="00F074D5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  <w:r w:rsidRPr="002A7C13">
        <w:rPr>
          <w:sz w:val="26"/>
          <w:szCs w:val="26"/>
        </w:rPr>
        <w:t>Индивидуальны</w:t>
      </w:r>
      <w:r w:rsidR="00513B75">
        <w:rPr>
          <w:sz w:val="26"/>
          <w:szCs w:val="26"/>
        </w:rPr>
        <w:t>е предприниматели, предприятия микро и малого</w:t>
      </w:r>
      <w:r w:rsidRPr="002A7C13">
        <w:rPr>
          <w:sz w:val="26"/>
          <w:szCs w:val="26"/>
        </w:rPr>
        <w:t xml:space="preserve"> бизнес</w:t>
      </w:r>
      <w:r w:rsidR="00513B75">
        <w:rPr>
          <w:sz w:val="26"/>
          <w:szCs w:val="26"/>
        </w:rPr>
        <w:t>а</w:t>
      </w:r>
      <w:r w:rsidRPr="002A7C13">
        <w:rPr>
          <w:sz w:val="26"/>
          <w:szCs w:val="26"/>
        </w:rPr>
        <w:t xml:space="preserve"> присоединившись к Хартии, применяют только те положения, которые соответствуют их возможностям и могут быть отнесены к их деятельности.</w:t>
      </w:r>
    </w:p>
    <w:p w14:paraId="5DC3CCA9" w14:textId="77777777" w:rsidR="00F074D5" w:rsidRPr="002A7C13" w:rsidRDefault="00F074D5" w:rsidP="00F074D5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</w:p>
    <w:p w14:paraId="3B8F5A51" w14:textId="77777777" w:rsidR="00F074D5" w:rsidRPr="002A7C13" w:rsidRDefault="00F074D5" w:rsidP="00F074D5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  <w:r w:rsidRPr="002A7C13">
        <w:rPr>
          <w:b/>
          <w:bCs/>
          <w:sz w:val="26"/>
          <w:szCs w:val="26"/>
        </w:rPr>
        <w:t>Имиджевые преимущества</w:t>
      </w:r>
      <w:r w:rsidRPr="002A7C13">
        <w:rPr>
          <w:sz w:val="26"/>
          <w:szCs w:val="26"/>
        </w:rPr>
        <w:t xml:space="preserve"> – позиционирование как добропорядочной организации, </w:t>
      </w:r>
      <w:r>
        <w:rPr>
          <w:sz w:val="26"/>
          <w:szCs w:val="26"/>
        </w:rPr>
        <w:t xml:space="preserve">поддерживающей принципы антикоррупционного законодательства и </w:t>
      </w:r>
      <w:r w:rsidRPr="002A7C13">
        <w:rPr>
          <w:sz w:val="26"/>
          <w:szCs w:val="26"/>
        </w:rPr>
        <w:t>задающей «антикоррупционный тон».</w:t>
      </w:r>
    </w:p>
    <w:p w14:paraId="0588B6FC" w14:textId="77777777" w:rsidR="00F074D5" w:rsidRPr="002A7C13" w:rsidRDefault="00F074D5" w:rsidP="00F074D5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</w:p>
    <w:p w14:paraId="68E0A80D" w14:textId="77777777" w:rsidR="00F074D5" w:rsidRPr="002A7C13" w:rsidRDefault="00F074D5" w:rsidP="00F074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C13">
        <w:rPr>
          <w:rFonts w:ascii="Times New Roman" w:hAnsi="Times New Roman" w:cs="Times New Roman"/>
          <w:b/>
          <w:bCs/>
          <w:sz w:val="26"/>
          <w:szCs w:val="26"/>
        </w:rPr>
        <w:t>Для присоединения</w:t>
      </w:r>
      <w:r w:rsidRPr="002A7C13">
        <w:rPr>
          <w:rFonts w:ascii="Times New Roman" w:hAnsi="Times New Roman" w:cs="Times New Roman"/>
          <w:sz w:val="26"/>
          <w:szCs w:val="26"/>
        </w:rPr>
        <w:t xml:space="preserve"> к Хартии Вам необходимо собрать и направить </w:t>
      </w:r>
      <w:r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Pr="002A7C13">
        <w:rPr>
          <w:rFonts w:ascii="Times New Roman" w:hAnsi="Times New Roman" w:cs="Times New Roman"/>
          <w:sz w:val="26"/>
          <w:szCs w:val="26"/>
        </w:rPr>
        <w:t>пакет документов:</w:t>
      </w:r>
    </w:p>
    <w:p w14:paraId="0D9BF802" w14:textId="77777777" w:rsidR="00F074D5" w:rsidRPr="002A7C13" w:rsidRDefault="00F074D5" w:rsidP="00F074D5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7C13">
        <w:rPr>
          <w:rFonts w:ascii="Times New Roman" w:hAnsi="Times New Roman"/>
          <w:sz w:val="26"/>
          <w:szCs w:val="26"/>
        </w:rPr>
        <w:t>Заявление о присоединении к Хартии</w:t>
      </w:r>
    </w:p>
    <w:p w14:paraId="33860CD0" w14:textId="77777777" w:rsidR="00F074D5" w:rsidRPr="002A7C13" w:rsidRDefault="00F074D5" w:rsidP="00F074D5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7C13">
        <w:rPr>
          <w:rFonts w:ascii="Times New Roman" w:hAnsi="Times New Roman"/>
          <w:sz w:val="26"/>
          <w:szCs w:val="26"/>
        </w:rPr>
        <w:t xml:space="preserve">Анкету участника Хартии, заполняемую в соответствии с Инструкцией </w:t>
      </w:r>
    </w:p>
    <w:p w14:paraId="38A66839" w14:textId="77777777" w:rsidR="00513B75" w:rsidRDefault="00F074D5" w:rsidP="00F074D5">
      <w:pPr>
        <w:pStyle w:val="a4"/>
        <w:spacing w:line="264" w:lineRule="auto"/>
        <w:ind w:left="0"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2A7C13">
        <w:rPr>
          <w:rFonts w:ascii="Times New Roman" w:hAnsi="Times New Roman"/>
          <w:i/>
          <w:iCs/>
          <w:sz w:val="26"/>
          <w:szCs w:val="26"/>
        </w:rPr>
        <w:t>Обраща</w:t>
      </w:r>
      <w:r w:rsidR="00513B75">
        <w:rPr>
          <w:rFonts w:ascii="Times New Roman" w:hAnsi="Times New Roman"/>
          <w:i/>
          <w:iCs/>
          <w:sz w:val="26"/>
          <w:szCs w:val="26"/>
        </w:rPr>
        <w:t>ем</w:t>
      </w:r>
      <w:r w:rsidRPr="002A7C13">
        <w:rPr>
          <w:rFonts w:ascii="Times New Roman" w:hAnsi="Times New Roman"/>
          <w:i/>
          <w:iCs/>
          <w:sz w:val="26"/>
          <w:szCs w:val="26"/>
        </w:rPr>
        <w:t xml:space="preserve"> Ваше внимание, что</w:t>
      </w:r>
      <w:r w:rsidR="00513B75">
        <w:rPr>
          <w:rFonts w:ascii="Times New Roman" w:hAnsi="Times New Roman"/>
          <w:i/>
          <w:iCs/>
          <w:sz w:val="26"/>
          <w:szCs w:val="26"/>
        </w:rPr>
        <w:t>:</w:t>
      </w:r>
    </w:p>
    <w:p w14:paraId="62F91252" w14:textId="47F9D0F9" w:rsidR="00F074D5" w:rsidRPr="00C67DED" w:rsidRDefault="00513B75" w:rsidP="00C6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-</w:t>
      </w:r>
      <w:r w:rsidR="00F074D5" w:rsidRPr="002A7C13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сведения о среднесписочной численности сотрудников</w:t>
      </w:r>
      <w:r w:rsidR="00C67DED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подтверждаются</w:t>
      </w:r>
      <w:r w:rsidR="00C67DE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C67DED" w:rsidRPr="00C67DED">
        <w:rPr>
          <w:rFonts w:ascii="Times New Roman" w:hAnsi="Times New Roman"/>
          <w:i/>
          <w:iCs/>
          <w:sz w:val="26"/>
          <w:szCs w:val="26"/>
        </w:rPr>
        <w:t>формой, применяемой при расчете страховых взносов</w:t>
      </w:r>
      <w:r>
        <w:rPr>
          <w:rFonts w:ascii="Times New Roman" w:hAnsi="Times New Roman"/>
          <w:i/>
          <w:iCs/>
          <w:sz w:val="26"/>
          <w:szCs w:val="26"/>
        </w:rPr>
        <w:t xml:space="preserve"> (форма КНД 11</w:t>
      </w:r>
      <w:r w:rsidR="00C67DED" w:rsidRPr="00C67DED">
        <w:rPr>
          <w:rFonts w:ascii="Times New Roman" w:hAnsi="Times New Roman"/>
          <w:i/>
          <w:iCs/>
          <w:sz w:val="26"/>
          <w:szCs w:val="26"/>
        </w:rPr>
        <w:t xml:space="preserve">51111 (приложение </w:t>
      </w:r>
      <w:r w:rsidR="00C67DED">
        <w:rPr>
          <w:rFonts w:ascii="Times New Roman" w:hAnsi="Times New Roman"/>
          <w:i/>
          <w:iCs/>
          <w:sz w:val="26"/>
          <w:szCs w:val="26"/>
        </w:rPr>
        <w:t xml:space="preserve">1 к </w:t>
      </w:r>
      <w:r w:rsidR="00C67DED" w:rsidRPr="00C67DED">
        <w:rPr>
          <w:rFonts w:ascii="Times New Roman" w:hAnsi="Times New Roman"/>
          <w:i/>
          <w:iCs/>
          <w:sz w:val="26"/>
          <w:szCs w:val="26"/>
        </w:rPr>
        <w:t>Приказ</w:t>
      </w:r>
      <w:r w:rsidR="00C67DED" w:rsidRPr="00C67DED">
        <w:rPr>
          <w:rFonts w:ascii="Times New Roman" w:hAnsi="Times New Roman"/>
          <w:i/>
          <w:iCs/>
          <w:sz w:val="26"/>
          <w:szCs w:val="26"/>
        </w:rPr>
        <w:t>у</w:t>
      </w:r>
      <w:r w:rsidR="00C67DED" w:rsidRPr="00C67DED">
        <w:rPr>
          <w:rFonts w:ascii="Times New Roman" w:hAnsi="Times New Roman"/>
          <w:i/>
          <w:iCs/>
          <w:sz w:val="26"/>
          <w:szCs w:val="26"/>
        </w:rPr>
        <w:t xml:space="preserve"> ФНС России от 06.10.2021 N ЕД-7-11/875@</w:t>
      </w:r>
      <w:r w:rsidRPr="00C67DED">
        <w:rPr>
          <w:rFonts w:ascii="Times New Roman" w:hAnsi="Times New Roman"/>
          <w:i/>
          <w:iCs/>
          <w:sz w:val="26"/>
          <w:szCs w:val="26"/>
        </w:rPr>
        <w:t>),</w:t>
      </w:r>
    </w:p>
    <w:p w14:paraId="0840B5CD" w14:textId="77777777" w:rsidR="00513B75" w:rsidRDefault="00513B75" w:rsidP="00F074D5">
      <w:pPr>
        <w:pStyle w:val="a4"/>
        <w:spacing w:line="264" w:lineRule="auto"/>
        <w:ind w:left="0" w:firstLine="567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- сведения о выручке по состоянию на конец года подтверждаются бухгалтерской отчетностью (форма 2 «Отчет о финансовых результатах»).</w:t>
      </w:r>
    </w:p>
    <w:p w14:paraId="358B1D11" w14:textId="77777777" w:rsidR="00513B75" w:rsidRPr="002A7C13" w:rsidRDefault="00513B75" w:rsidP="00F074D5">
      <w:pPr>
        <w:pStyle w:val="a4"/>
        <w:spacing w:line="264" w:lineRule="auto"/>
        <w:ind w:left="0" w:firstLine="567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Просим прикладывать данные документы в отсканированном виде, заверенные печатью «Копия верна» и подписью руководителя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орагнизации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.</w:t>
      </w:r>
    </w:p>
    <w:p w14:paraId="34E6D35E" w14:textId="77777777" w:rsidR="00F074D5" w:rsidRPr="002A7C13" w:rsidRDefault="00F074D5" w:rsidP="00F074D5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7C13">
        <w:rPr>
          <w:rFonts w:ascii="Times New Roman" w:hAnsi="Times New Roman"/>
          <w:sz w:val="26"/>
          <w:szCs w:val="26"/>
        </w:rPr>
        <w:t>Копию выписки из ЕГРЮЛ, распечатанную с сайта ФНС с электронной подписью налоговой.</w:t>
      </w:r>
    </w:p>
    <w:p w14:paraId="16478DD9" w14:textId="77777777" w:rsidR="00F074D5" w:rsidRPr="002A7C13" w:rsidRDefault="00F074D5" w:rsidP="00F074D5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7C13">
        <w:rPr>
          <w:rFonts w:ascii="Times New Roman" w:hAnsi="Times New Roman"/>
          <w:sz w:val="26"/>
          <w:szCs w:val="26"/>
        </w:rPr>
        <w:t xml:space="preserve">Решение/протокол о присоединении к Хартии, если такая форма решения установлена учредительными документами </w:t>
      </w:r>
      <w:r w:rsidRPr="00513B75">
        <w:rPr>
          <w:rFonts w:ascii="Times New Roman" w:hAnsi="Times New Roman"/>
          <w:sz w:val="26"/>
          <w:szCs w:val="26"/>
          <w:u w:val="single"/>
        </w:rPr>
        <w:t>(для НКО)</w:t>
      </w:r>
      <w:r w:rsidRPr="002A7C13">
        <w:rPr>
          <w:rFonts w:ascii="Times New Roman" w:hAnsi="Times New Roman"/>
          <w:sz w:val="26"/>
          <w:szCs w:val="26"/>
        </w:rPr>
        <w:t>.</w:t>
      </w:r>
    </w:p>
    <w:p w14:paraId="5219895C" w14:textId="77777777" w:rsidR="00F074D5" w:rsidRPr="002A7C13" w:rsidRDefault="00F074D5" w:rsidP="00F074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B76BDC" w14:textId="77777777" w:rsidR="00F074D5" w:rsidRPr="002A7C13" w:rsidRDefault="00F074D5" w:rsidP="00F074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C13">
        <w:rPr>
          <w:rFonts w:ascii="Times New Roman" w:hAnsi="Times New Roman" w:cs="Times New Roman"/>
          <w:sz w:val="26"/>
          <w:szCs w:val="26"/>
        </w:rPr>
        <w:t>После направления документов в скане МТПП в течение 2 рабочих дней проверяет документы и направляет в ТПП РФ, которые в течение 5 рабочих дней принимают решение о согласии/отказе в присоединении к Хартии.</w:t>
      </w:r>
    </w:p>
    <w:p w14:paraId="6FB19DCD" w14:textId="77777777" w:rsidR="00513B75" w:rsidRDefault="00513B75" w:rsidP="00F074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FFBB3C" w14:textId="77777777" w:rsidR="00F074D5" w:rsidRPr="002A7C13" w:rsidRDefault="00F074D5" w:rsidP="00F074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C13">
        <w:rPr>
          <w:rFonts w:ascii="Times New Roman" w:hAnsi="Times New Roman" w:cs="Times New Roman"/>
          <w:sz w:val="26"/>
          <w:szCs w:val="26"/>
        </w:rPr>
        <w:t xml:space="preserve">Если решение положительное, </w:t>
      </w:r>
      <w:r w:rsidR="00513B75">
        <w:rPr>
          <w:rFonts w:ascii="Times New Roman" w:hAnsi="Times New Roman" w:cs="Times New Roman"/>
          <w:sz w:val="26"/>
          <w:szCs w:val="26"/>
        </w:rPr>
        <w:t>заявитель</w:t>
      </w:r>
      <w:r w:rsidRPr="002A7C13">
        <w:rPr>
          <w:rFonts w:ascii="Times New Roman" w:hAnsi="Times New Roman" w:cs="Times New Roman"/>
          <w:sz w:val="26"/>
          <w:szCs w:val="26"/>
        </w:rPr>
        <w:t xml:space="preserve"> получает </w:t>
      </w:r>
      <w:r w:rsidRPr="002A7C13">
        <w:rPr>
          <w:rFonts w:ascii="Times New Roman" w:hAnsi="Times New Roman" w:cs="Times New Roman"/>
          <w:b/>
          <w:bCs/>
          <w:sz w:val="26"/>
          <w:szCs w:val="26"/>
          <w:u w:val="single"/>
        </w:rPr>
        <w:t>именное Свидетельство о присоединении</w:t>
      </w:r>
      <w:r w:rsidRPr="002A7C13">
        <w:rPr>
          <w:rFonts w:ascii="Times New Roman" w:hAnsi="Times New Roman" w:cs="Times New Roman"/>
          <w:sz w:val="26"/>
          <w:szCs w:val="26"/>
        </w:rPr>
        <w:t xml:space="preserve"> к Антикоррупционной хартии российского бизнеса.</w:t>
      </w:r>
    </w:p>
    <w:p w14:paraId="6CBEA6B7" w14:textId="77777777" w:rsidR="00513B75" w:rsidRDefault="00513B75" w:rsidP="00F074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0EA3FA" w14:textId="77777777" w:rsidR="00F074D5" w:rsidRDefault="00F074D5" w:rsidP="00F074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C13">
        <w:rPr>
          <w:rFonts w:ascii="Times New Roman" w:hAnsi="Times New Roman" w:cs="Times New Roman"/>
          <w:sz w:val="26"/>
          <w:szCs w:val="26"/>
        </w:rPr>
        <w:t>Бумажный пакет документов</w:t>
      </w:r>
      <w:r w:rsidR="00513B75">
        <w:rPr>
          <w:rFonts w:ascii="Times New Roman" w:hAnsi="Times New Roman" w:cs="Times New Roman"/>
          <w:sz w:val="26"/>
          <w:szCs w:val="26"/>
        </w:rPr>
        <w:t xml:space="preserve"> (без подтверждающих сведения анкеты файлов)</w:t>
      </w:r>
      <w:r w:rsidRPr="002A7C13">
        <w:rPr>
          <w:rFonts w:ascii="Times New Roman" w:hAnsi="Times New Roman" w:cs="Times New Roman"/>
          <w:sz w:val="26"/>
          <w:szCs w:val="26"/>
        </w:rPr>
        <w:t xml:space="preserve"> </w:t>
      </w:r>
      <w:r w:rsidR="00513B75">
        <w:rPr>
          <w:rFonts w:ascii="Times New Roman" w:hAnsi="Times New Roman" w:cs="Times New Roman"/>
          <w:sz w:val="26"/>
          <w:szCs w:val="26"/>
        </w:rPr>
        <w:t>необходим</w:t>
      </w:r>
      <w:r w:rsidRPr="002A7C13">
        <w:rPr>
          <w:rFonts w:ascii="Times New Roman" w:hAnsi="Times New Roman" w:cs="Times New Roman"/>
          <w:sz w:val="26"/>
          <w:szCs w:val="26"/>
        </w:rPr>
        <w:t xml:space="preserve"> в случае положительного решения, при </w:t>
      </w:r>
      <w:r w:rsidR="00513B75">
        <w:rPr>
          <w:rFonts w:ascii="Times New Roman" w:hAnsi="Times New Roman" w:cs="Times New Roman"/>
          <w:sz w:val="26"/>
          <w:szCs w:val="26"/>
        </w:rPr>
        <w:t>получении</w:t>
      </w:r>
      <w:r w:rsidRPr="002A7C13">
        <w:rPr>
          <w:rFonts w:ascii="Times New Roman" w:hAnsi="Times New Roman" w:cs="Times New Roman"/>
          <w:sz w:val="26"/>
          <w:szCs w:val="26"/>
        </w:rPr>
        <w:t xml:space="preserve"> Свидетельств</w:t>
      </w:r>
      <w:r w:rsidR="00513B75">
        <w:rPr>
          <w:rFonts w:ascii="Times New Roman" w:hAnsi="Times New Roman" w:cs="Times New Roman"/>
          <w:sz w:val="26"/>
          <w:szCs w:val="26"/>
        </w:rPr>
        <w:t>а</w:t>
      </w:r>
      <w:r w:rsidRPr="002A7C13">
        <w:rPr>
          <w:rFonts w:ascii="Times New Roman" w:hAnsi="Times New Roman" w:cs="Times New Roman"/>
          <w:sz w:val="26"/>
          <w:szCs w:val="26"/>
        </w:rPr>
        <w:t>.</w:t>
      </w:r>
    </w:p>
    <w:p w14:paraId="71B5A46E" w14:textId="77777777" w:rsidR="00513B75" w:rsidRPr="002A7C13" w:rsidRDefault="00513B75" w:rsidP="00F074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71FE67" w14:textId="77777777" w:rsidR="00513B75" w:rsidRDefault="00F074D5" w:rsidP="00F074D5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 может быть отказано</w:t>
      </w:r>
      <w:r w:rsidRPr="00C4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включении в реестр участников Хартии по основаниям, установленным п.4 </w:t>
      </w:r>
      <w:hyperlink r:id="rId5" w:tgtFrame="_blank" w:history="1">
        <w:r w:rsidRPr="002A7C1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Положения об учете организаций - участников Антикоррупционной хартии российского бизнеса</w:t>
        </w:r>
      </w:hyperlink>
      <w:r w:rsidR="00513B75">
        <w:rPr>
          <w:rFonts w:ascii="Times New Roman" w:eastAsia="Times New Roman" w:hAnsi="Times New Roman" w:cs="Times New Roman"/>
          <w:sz w:val="26"/>
          <w:szCs w:val="26"/>
          <w:lang w:eastAsia="ru-RU"/>
        </w:rPr>
        <w:t> .</w:t>
      </w:r>
    </w:p>
    <w:p w14:paraId="1039ABBC" w14:textId="77777777" w:rsidR="00F074D5" w:rsidRPr="00C4178C" w:rsidRDefault="00F074D5" w:rsidP="00F074D5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отказе или об исключении из Реестра доводится до сведения организации в течение 10 дней с даты </w:t>
      </w:r>
      <w:r w:rsidR="00513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C417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принятия.</w:t>
      </w:r>
    </w:p>
    <w:p w14:paraId="0F7DF782" w14:textId="77777777" w:rsidR="00513B75" w:rsidRDefault="00513B75" w:rsidP="00F074D5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8CF025" w14:textId="77777777" w:rsidR="00513B75" w:rsidRPr="00513B75" w:rsidRDefault="00513B75" w:rsidP="00F074D5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13B7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Сроки:</w:t>
      </w:r>
    </w:p>
    <w:p w14:paraId="2FE5A4F1" w14:textId="77777777" w:rsidR="00F074D5" w:rsidRPr="002A7C13" w:rsidRDefault="00F074D5" w:rsidP="00F074D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78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впервые подавшая заявление о присоединении к Хартии, включается в Реестр сроком на 2 года</w:t>
      </w:r>
      <w:r w:rsidRPr="002A7C13">
        <w:rPr>
          <w:rFonts w:ascii="Times New Roman" w:eastAsia="Times New Roman" w:hAnsi="Times New Roman" w:cs="Times New Roman"/>
          <w:sz w:val="26"/>
          <w:szCs w:val="26"/>
          <w:lang w:eastAsia="ru-RU"/>
        </w:rPr>
        <w:t>, к</w:t>
      </w:r>
      <w:r w:rsidRPr="002A7C13">
        <w:rPr>
          <w:rFonts w:ascii="Times New Roman" w:hAnsi="Times New Roman" w:cs="Times New Roman"/>
          <w:sz w:val="26"/>
          <w:szCs w:val="26"/>
          <w:shd w:val="clear" w:color="auto" w:fill="FFFFFF"/>
        </w:rPr>
        <w:t>оторый продлевается на тот же период при представлении организацией Декларации о соблюдении положений Харти</w:t>
      </w:r>
      <w:r w:rsidR="00513B75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2A7C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2A7C13">
        <w:rPr>
          <w:rFonts w:ascii="Times New Roman" w:hAnsi="Times New Roman" w:cs="Times New Roman"/>
          <w:sz w:val="26"/>
          <w:szCs w:val="26"/>
        </w:rPr>
        <w:t xml:space="preserve">о принятых антикоррупционных мерах. </w:t>
      </w:r>
    </w:p>
    <w:p w14:paraId="17F581CD" w14:textId="77777777" w:rsidR="00513B75" w:rsidRDefault="00F074D5" w:rsidP="00F074D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C13">
        <w:rPr>
          <w:rFonts w:ascii="Times New Roman" w:hAnsi="Times New Roman" w:cs="Times New Roman"/>
          <w:sz w:val="26"/>
          <w:szCs w:val="26"/>
        </w:rPr>
        <w:lastRenderedPageBreak/>
        <w:t>Достоверность Декларации может быть предварительно заверена компанией в акк</w:t>
      </w:r>
      <w:r w:rsidR="00513B75">
        <w:rPr>
          <w:rFonts w:ascii="Times New Roman" w:hAnsi="Times New Roman" w:cs="Times New Roman"/>
          <w:sz w:val="26"/>
          <w:szCs w:val="26"/>
        </w:rPr>
        <w:t>редитованном экспертном центре.</w:t>
      </w:r>
    </w:p>
    <w:p w14:paraId="40815D8E" w14:textId="77777777" w:rsidR="00F074D5" w:rsidRPr="002A7C13" w:rsidRDefault="00F074D5" w:rsidP="00F074D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C13">
        <w:rPr>
          <w:rFonts w:ascii="Times New Roman" w:hAnsi="Times New Roman" w:cs="Times New Roman"/>
          <w:sz w:val="26"/>
          <w:szCs w:val="26"/>
        </w:rPr>
        <w:t>Кроме того, компания может пройти процедуру общественного подтверждения через аккредитованный экспертный центр, в этом случае она продолжает оставаться в Реестре в течение 5 лет.</w:t>
      </w:r>
    </w:p>
    <w:p w14:paraId="3DEEE063" w14:textId="77777777" w:rsidR="0075639E" w:rsidRDefault="0075639E"/>
    <w:sectPr w:rsidR="0075639E" w:rsidSect="00DE3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2017"/>
    <w:multiLevelType w:val="hybridMultilevel"/>
    <w:tmpl w:val="7AC20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D5"/>
    <w:rsid w:val="00513B75"/>
    <w:rsid w:val="0075639E"/>
    <w:rsid w:val="00C67DED"/>
    <w:rsid w:val="00F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A81C"/>
  <w15:chartTrackingRefBased/>
  <w15:docId w15:val="{37605480-C962-4DF8-8CA0-8DAC91A1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74D5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ainst-corruption.ru/images/documents/hartiya/%D0%9F%D0%BE%D0%BB%D0%BE%D0%B6_%D0%BE%D0%B1_%D1%83%D1%87%D0%B5%D1%82%D0%B5_%D0%BE%D1%80%D0%B3%D0%B0%D0%BD%D0%B8%D0%B7%D0%B0%D1%86%D0%B8%D0%B9-%D1%83%D1%87%D0%B0%D1%81%D1%82%D0%BD%D0%B8%D0%BA%D0%BE_%D0%90%D0%BD%D1%82%D0%B8%D0%BA%D0%BE%D1%80%D1%80%D1%83%D0%BF%D1%86%D0%B8%D0%BE%D0%BD%D0%BD%D0%BE%D0%B9_%D1%85%D0%B0%D1%80%D1%82%D0%B8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Д.А. Горбачева</dc:creator>
  <cp:keywords/>
  <dc:description/>
  <cp:lastModifiedBy>Горбачева Дарья Александровна</cp:lastModifiedBy>
  <cp:revision>2</cp:revision>
  <dcterms:created xsi:type="dcterms:W3CDTF">2022-01-18T09:39:00Z</dcterms:created>
  <dcterms:modified xsi:type="dcterms:W3CDTF">2022-01-18T09:39:00Z</dcterms:modified>
</cp:coreProperties>
</file>